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CECF" w14:textId="7A5D73AE" w:rsidR="00FE5202" w:rsidRPr="00AD47C9" w:rsidRDefault="00FE5202" w:rsidP="00FE5202">
      <w:pPr>
        <w:pStyle w:val="NoSpacing"/>
        <w:jc w:val="center"/>
        <w:rPr>
          <w:b/>
        </w:rPr>
      </w:pPr>
      <w:r w:rsidRPr="00AD47C9">
        <w:rPr>
          <w:b/>
          <w:noProof/>
        </w:rPr>
        <w:drawing>
          <wp:anchor distT="0" distB="0" distL="114300" distR="114300" simplePos="0" relativeHeight="251658240" behindDoc="0" locked="0" layoutInCell="1" allowOverlap="1" wp14:anchorId="0D7BE5BF" wp14:editId="76DA9AE3">
            <wp:simplePos x="0" y="0"/>
            <wp:positionH relativeFrom="margin">
              <wp:posOffset>1962150</wp:posOffset>
            </wp:positionH>
            <wp:positionV relativeFrom="margin">
              <wp:posOffset>-9525</wp:posOffset>
            </wp:positionV>
            <wp:extent cx="769620" cy="7854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WALogo_300ppi_color.gif"/>
                    <pic:cNvPicPr/>
                  </pic:nvPicPr>
                  <pic:blipFill>
                    <a:blip r:embed="rId5">
                      <a:extLst>
                        <a:ext uri="{28A0092B-C50C-407E-A947-70E740481C1C}">
                          <a14:useLocalDpi xmlns:a14="http://schemas.microsoft.com/office/drawing/2010/main" val="0"/>
                        </a:ext>
                      </a:extLst>
                    </a:blip>
                    <a:stretch>
                      <a:fillRect/>
                    </a:stretch>
                  </pic:blipFill>
                  <pic:spPr>
                    <a:xfrm>
                      <a:off x="0" y="0"/>
                      <a:ext cx="769620" cy="78549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9264" behindDoc="1" locked="0" layoutInCell="1" allowOverlap="1" wp14:anchorId="3C861BC8" wp14:editId="6E2BD098">
            <wp:simplePos x="0" y="0"/>
            <wp:positionH relativeFrom="column">
              <wp:posOffset>3028950</wp:posOffset>
            </wp:positionH>
            <wp:positionV relativeFrom="paragraph">
              <wp:posOffset>0</wp:posOffset>
            </wp:positionV>
            <wp:extent cx="790575" cy="79057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QP LODGE.gif"/>
                    <pic:cNvPicPr/>
                  </pic:nvPicPr>
                  <pic:blipFill>
                    <a:blip r:embed="rId6"/>
                    <a:stretch>
                      <a:fillRect/>
                    </a:stretch>
                  </pic:blipFill>
                  <pic:spPr>
                    <a:xfrm>
                      <a:off x="0" y="0"/>
                      <a:ext cx="790575" cy="790575"/>
                    </a:xfrm>
                    <a:prstGeom prst="rect">
                      <a:avLst/>
                    </a:prstGeom>
                  </pic:spPr>
                </pic:pic>
              </a:graphicData>
            </a:graphic>
          </wp:anchor>
        </w:drawing>
      </w:r>
      <w:r w:rsidRPr="00AD47C9">
        <w:rPr>
          <w:b/>
        </w:rPr>
        <w:t>Ellerbe Creek Watershed Association</w:t>
      </w:r>
    </w:p>
    <w:p w14:paraId="2E6DB1F8" w14:textId="0E86B75B" w:rsidR="00FE5202" w:rsidRPr="00AD47C9" w:rsidRDefault="00FE5202" w:rsidP="00FE5202">
      <w:pPr>
        <w:pStyle w:val="NoSpacing"/>
        <w:jc w:val="center"/>
        <w:rPr>
          <w:b/>
        </w:rPr>
      </w:pPr>
      <w:r w:rsidRPr="00AD47C9">
        <w:rPr>
          <w:b/>
        </w:rPr>
        <w:t>The 1</w:t>
      </w:r>
      <w:r w:rsidR="00617ABB">
        <w:rPr>
          <w:b/>
        </w:rPr>
        <w:t>7</w:t>
      </w:r>
      <w:r w:rsidRPr="00AD47C9">
        <w:rPr>
          <w:b/>
          <w:vertAlign w:val="superscript"/>
        </w:rPr>
        <w:t>th</w:t>
      </w:r>
      <w:r w:rsidRPr="00AD47C9">
        <w:rPr>
          <w:b/>
        </w:rPr>
        <w:t xml:space="preserve"> Annual Beaver Queen Pageant </w:t>
      </w:r>
      <w:r>
        <w:rPr>
          <w:b/>
        </w:rPr>
        <w:t xml:space="preserve">Is </w:t>
      </w:r>
      <w:r w:rsidR="00617ABB">
        <w:rPr>
          <w:b/>
        </w:rPr>
        <w:t>Underway</w:t>
      </w:r>
      <w:r>
        <w:rPr>
          <w:b/>
        </w:rPr>
        <w:t>!</w:t>
      </w:r>
      <w:r w:rsidRPr="00FE5202">
        <w:rPr>
          <w:b/>
          <w:noProof/>
        </w:rPr>
        <w:t xml:space="preserve"> </w:t>
      </w:r>
    </w:p>
    <w:p w14:paraId="4151379B" w14:textId="5949DE34" w:rsidR="00FE5202" w:rsidRPr="009B2D54" w:rsidRDefault="00FE5202" w:rsidP="00FE5202">
      <w:pPr>
        <w:pStyle w:val="NoSpacing"/>
        <w:jc w:val="center"/>
      </w:pPr>
      <w:r w:rsidRPr="009B2D54">
        <w:t>For Immediate Release</w:t>
      </w:r>
    </w:p>
    <w:p w14:paraId="1AFC9C01" w14:textId="20B9B292" w:rsidR="00515D71" w:rsidRDefault="00E54855" w:rsidP="00515D71">
      <w:pPr>
        <w:pStyle w:val="NoSpacing"/>
        <w:jc w:val="center"/>
      </w:pPr>
      <w:r>
        <w:t xml:space="preserve">May </w:t>
      </w:r>
      <w:r w:rsidR="00617ABB">
        <w:t>4</w:t>
      </w:r>
      <w:r w:rsidR="00FE5202">
        <w:t>, 202</w:t>
      </w:r>
      <w:r w:rsidR="00617ABB">
        <w:t>1</w:t>
      </w:r>
    </w:p>
    <w:p w14:paraId="0B350AFF" w14:textId="77777777" w:rsidR="00515D71" w:rsidRPr="00515D71" w:rsidRDefault="00515D71" w:rsidP="00515D71">
      <w:pPr>
        <w:pStyle w:val="NoSpacing"/>
        <w:jc w:val="center"/>
      </w:pPr>
    </w:p>
    <w:p w14:paraId="19A55262" w14:textId="1F6E7F65" w:rsidR="00A65932" w:rsidRPr="00A65932" w:rsidRDefault="00A7652F" w:rsidP="00A65932">
      <w:pPr>
        <w:spacing w:line="240" w:lineRule="auto"/>
        <w:rPr>
          <w:rFonts w:eastAsia="Times New Roman" w:cs="Times New Roman"/>
          <w:color w:val="000000"/>
        </w:rPr>
      </w:pPr>
      <w:r w:rsidRPr="009B2D54">
        <w:rPr>
          <w:rFonts w:eastAsia="Times New Roman" w:cs="Times New Roman"/>
          <w:b/>
          <w:bCs/>
          <w:i/>
          <w:iCs/>
          <w:color w:val="000000"/>
        </w:rPr>
        <w:t>Durham, NC</w:t>
      </w:r>
      <w:r w:rsidRPr="009B2D54">
        <w:rPr>
          <w:rFonts w:eastAsia="Times New Roman" w:cs="Times New Roman"/>
          <w:color w:val="000000"/>
        </w:rPr>
        <w:t xml:space="preserve"> – </w:t>
      </w:r>
      <w:r w:rsidR="00580298">
        <w:rPr>
          <w:rFonts w:eastAsia="Times New Roman" w:cs="Times New Roman"/>
          <w:color w:val="000000"/>
        </w:rPr>
        <w:t>The 1</w:t>
      </w:r>
      <w:r w:rsidR="00B94CEA">
        <w:rPr>
          <w:rFonts w:eastAsia="Times New Roman" w:cs="Times New Roman"/>
          <w:color w:val="000000"/>
        </w:rPr>
        <w:t>7</w:t>
      </w:r>
      <w:r w:rsidR="00580298" w:rsidRPr="00580298">
        <w:rPr>
          <w:rFonts w:eastAsia="Times New Roman" w:cs="Times New Roman"/>
          <w:color w:val="000000"/>
          <w:vertAlign w:val="superscript"/>
        </w:rPr>
        <w:t>th</w:t>
      </w:r>
      <w:r w:rsidR="00580298">
        <w:rPr>
          <w:rFonts w:eastAsia="Times New Roman" w:cs="Times New Roman"/>
          <w:color w:val="000000"/>
        </w:rPr>
        <w:t xml:space="preserve"> Annual Beaver Queen Pageant, </w:t>
      </w:r>
      <w:r w:rsidR="00B94CEA">
        <w:rPr>
          <w:rFonts w:eastAsia="Times New Roman" w:cs="Times New Roman"/>
          <w:color w:val="000000"/>
        </w:rPr>
        <w:t>World Wide Wood</w:t>
      </w:r>
      <w:r w:rsidR="00580298">
        <w:rPr>
          <w:rFonts w:eastAsia="Times New Roman" w:cs="Times New Roman"/>
          <w:color w:val="000000"/>
        </w:rPr>
        <w:t xml:space="preserve">, </w:t>
      </w:r>
      <w:r w:rsidR="00B94CEA">
        <w:rPr>
          <w:rFonts w:eastAsia="Times New Roman" w:cs="Times New Roman"/>
          <w:color w:val="000000"/>
        </w:rPr>
        <w:t xml:space="preserve">is now on the </w:t>
      </w:r>
      <w:proofErr w:type="spellStart"/>
      <w:r w:rsidR="00B94CEA">
        <w:rPr>
          <w:rFonts w:eastAsia="Times New Roman" w:cs="Times New Roman"/>
          <w:color w:val="000000"/>
        </w:rPr>
        <w:t>interwebs</w:t>
      </w:r>
      <w:proofErr w:type="spellEnd"/>
      <w:r w:rsidR="00B94CEA">
        <w:rPr>
          <w:rFonts w:eastAsia="Times New Roman" w:cs="Times New Roman"/>
          <w:color w:val="000000"/>
        </w:rPr>
        <w:t xml:space="preserve"> at </w:t>
      </w:r>
      <w:hyperlink r:id="rId7" w:history="1">
        <w:r w:rsidR="00B94CEA" w:rsidRPr="00BA1D6A">
          <w:rPr>
            <w:rStyle w:val="Hyperlink"/>
            <w:rFonts w:eastAsia="Times New Roman" w:cs="Times New Roman"/>
          </w:rPr>
          <w:t>www.beaverqueen.org</w:t>
        </w:r>
      </w:hyperlink>
      <w:r w:rsidR="003F4FA2">
        <w:rPr>
          <w:rFonts w:eastAsia="Times New Roman" w:cs="Times New Roman"/>
          <w:color w:val="000000"/>
        </w:rPr>
        <w:t>.</w:t>
      </w:r>
      <w:r w:rsidR="00B94CEA">
        <w:rPr>
          <w:rFonts w:eastAsia="Times New Roman" w:cs="Times New Roman"/>
          <w:color w:val="000000"/>
        </w:rPr>
        <w:t xml:space="preserve"> </w:t>
      </w:r>
      <w:r w:rsidR="00A65932" w:rsidRPr="00A65932">
        <w:rPr>
          <w:rFonts w:eastAsia="Times New Roman" w:cs="Times New Roman"/>
          <w:color w:val="000000"/>
        </w:rPr>
        <w:t>The physical distancing required due to COVID-19</w:t>
      </w:r>
      <w:r w:rsidR="003F4FA2">
        <w:rPr>
          <w:rFonts w:eastAsia="Times New Roman" w:cs="Times New Roman"/>
          <w:color w:val="000000"/>
        </w:rPr>
        <w:t xml:space="preserve"> will prevent us</w:t>
      </w:r>
      <w:r w:rsidR="00A65932" w:rsidRPr="00A65932">
        <w:rPr>
          <w:rFonts w:eastAsia="Times New Roman" w:cs="Times New Roman"/>
          <w:color w:val="000000"/>
        </w:rPr>
        <w:t xml:space="preserve"> from gathering</w:t>
      </w:r>
      <w:r w:rsidR="003F4FA2">
        <w:rPr>
          <w:rFonts w:eastAsia="Times New Roman" w:cs="Times New Roman"/>
          <w:color w:val="000000"/>
        </w:rPr>
        <w:t xml:space="preserve"> in </w:t>
      </w:r>
      <w:r w:rsidR="00A65932" w:rsidRPr="00A65932">
        <w:rPr>
          <w:rFonts w:eastAsia="Times New Roman" w:cs="Times New Roman"/>
          <w:color w:val="000000"/>
        </w:rPr>
        <w:t>the</w:t>
      </w:r>
      <w:r w:rsidR="003F4FA2">
        <w:rPr>
          <w:rFonts w:eastAsia="Times New Roman" w:cs="Times New Roman"/>
          <w:color w:val="000000"/>
        </w:rPr>
        <w:t xml:space="preserve"> Duke Park</w:t>
      </w:r>
      <w:r w:rsidR="00A65932" w:rsidRPr="00A65932">
        <w:rPr>
          <w:rFonts w:eastAsia="Times New Roman" w:cs="Times New Roman"/>
          <w:color w:val="000000"/>
        </w:rPr>
        <w:t xml:space="preserve"> meadow, but it CANNOT and WILL NOT stop us from celebrating our inner beavers and our local wetlands!</w:t>
      </w:r>
      <w:r w:rsidR="00FE5202" w:rsidRPr="00FE5202">
        <w:rPr>
          <w:b/>
          <w:noProof/>
        </w:rPr>
        <w:t xml:space="preserve"> </w:t>
      </w:r>
    </w:p>
    <w:p w14:paraId="7A79C505" w14:textId="3187CC06" w:rsidR="003F4FA2" w:rsidRPr="003F4FA2" w:rsidRDefault="0097653B" w:rsidP="003F4FA2">
      <w:pPr>
        <w:rPr>
          <w:rFonts w:cs="Times New Roman"/>
        </w:rPr>
      </w:pPr>
      <w:r w:rsidRPr="009B2D54">
        <w:rPr>
          <w:rFonts w:cs="Times New Roman"/>
        </w:rPr>
        <w:t>The Beaver Queen Pageant is Durham’s own special mix of folly, pageantry, and humor. Contestants take on beaver personalities</w:t>
      </w:r>
      <w:r w:rsidR="00B92974" w:rsidRPr="009B2D54">
        <w:rPr>
          <w:rFonts w:cs="Times New Roman"/>
        </w:rPr>
        <w:t xml:space="preserve"> and introduce themselves in their wetlands ready wear,</w:t>
      </w:r>
      <w:r w:rsidR="00A65932" w:rsidRPr="00A65932">
        <w:rPr>
          <w:rFonts w:cs="Times New Roman"/>
        </w:rPr>
        <w:t xml:space="preserve"> </w:t>
      </w:r>
      <w:r w:rsidR="00A65932" w:rsidRPr="009B2D54">
        <w:rPr>
          <w:rFonts w:cs="Times New Roman"/>
        </w:rPr>
        <w:t>showcase their unique talent</w:t>
      </w:r>
      <w:r w:rsidR="00A65932">
        <w:rPr>
          <w:rFonts w:cs="Times New Roman"/>
        </w:rPr>
        <w:t>, and</w:t>
      </w:r>
      <w:r w:rsidR="00B92974" w:rsidRPr="009B2D54">
        <w:rPr>
          <w:rFonts w:cs="Times New Roman"/>
        </w:rPr>
        <w:t xml:space="preserve"> participate in an interview in their finest evening wear.</w:t>
      </w:r>
      <w:r w:rsidRPr="009B2D54">
        <w:rPr>
          <w:rFonts w:cs="Times New Roman"/>
        </w:rPr>
        <w:t xml:space="preserve"> </w:t>
      </w:r>
      <w:r w:rsidR="003F4FA2">
        <w:rPr>
          <w:rFonts w:cs="Times New Roman"/>
        </w:rPr>
        <w:t>This year’s pageant will have the</w:t>
      </w:r>
      <w:r w:rsidR="00A92BF2">
        <w:rPr>
          <w:rFonts w:cs="Times New Roman"/>
        </w:rPr>
        <w:t>se</w:t>
      </w:r>
      <w:r w:rsidR="003F4FA2">
        <w:rPr>
          <w:rFonts w:cs="Times New Roman"/>
        </w:rPr>
        <w:t xml:space="preserve"> same components, </w:t>
      </w:r>
      <w:r w:rsidR="00580298">
        <w:rPr>
          <w:rFonts w:cs="Times New Roman"/>
        </w:rPr>
        <w:t xml:space="preserve">rolled out into </w:t>
      </w:r>
      <w:r w:rsidR="00B94CEA">
        <w:rPr>
          <w:rFonts w:cs="Times New Roman"/>
        </w:rPr>
        <w:t>three</w:t>
      </w:r>
      <w:r w:rsidR="00580298">
        <w:rPr>
          <w:rFonts w:cs="Times New Roman"/>
        </w:rPr>
        <w:t xml:space="preserve"> online episodes</w:t>
      </w:r>
      <w:r w:rsidR="003F4FA2" w:rsidRPr="00A65932">
        <w:rPr>
          <w:rFonts w:eastAsia="Times New Roman" w:cs="Times New Roman"/>
          <w:color w:val="000000"/>
        </w:rPr>
        <w:t>!</w:t>
      </w:r>
      <w:r w:rsidR="00580298">
        <w:rPr>
          <w:rFonts w:eastAsia="Times New Roman" w:cs="Times New Roman"/>
          <w:color w:val="000000"/>
        </w:rPr>
        <w:t xml:space="preserve"> There will be an introductory episode </w:t>
      </w:r>
      <w:r w:rsidR="00B94CEA">
        <w:rPr>
          <w:rFonts w:eastAsia="Times New Roman" w:cs="Times New Roman"/>
          <w:color w:val="000000"/>
        </w:rPr>
        <w:t xml:space="preserve">released </w:t>
      </w:r>
      <w:r w:rsidR="00580298">
        <w:rPr>
          <w:rFonts w:eastAsia="Times New Roman" w:cs="Times New Roman"/>
          <w:color w:val="000000"/>
        </w:rPr>
        <w:t xml:space="preserve">on May </w:t>
      </w:r>
      <w:r w:rsidR="00B94CEA">
        <w:rPr>
          <w:rFonts w:eastAsia="Times New Roman" w:cs="Times New Roman"/>
          <w:color w:val="000000"/>
        </w:rPr>
        <w:t>8</w:t>
      </w:r>
      <w:r w:rsidR="00580298">
        <w:rPr>
          <w:rFonts w:eastAsia="Times New Roman" w:cs="Times New Roman"/>
          <w:color w:val="000000"/>
        </w:rPr>
        <w:t>th</w:t>
      </w:r>
      <w:r w:rsidR="00E54855">
        <w:rPr>
          <w:rFonts w:eastAsia="Times New Roman" w:cs="Times New Roman"/>
          <w:color w:val="000000"/>
        </w:rPr>
        <w:t xml:space="preserve">, a talent episode on June </w:t>
      </w:r>
      <w:r w:rsidR="00B94CEA">
        <w:rPr>
          <w:rFonts w:eastAsia="Times New Roman" w:cs="Times New Roman"/>
          <w:color w:val="000000"/>
        </w:rPr>
        <w:t>5</w:t>
      </w:r>
      <w:r w:rsidR="00E54855" w:rsidRPr="00E54855">
        <w:rPr>
          <w:rFonts w:eastAsia="Times New Roman" w:cs="Times New Roman"/>
          <w:color w:val="000000"/>
          <w:vertAlign w:val="superscript"/>
        </w:rPr>
        <w:t>th</w:t>
      </w:r>
      <w:r w:rsidR="00E54855">
        <w:rPr>
          <w:rFonts w:eastAsia="Times New Roman" w:cs="Times New Roman"/>
          <w:color w:val="000000"/>
        </w:rPr>
        <w:t xml:space="preserve">, and a final </w:t>
      </w:r>
      <w:proofErr w:type="spellStart"/>
      <w:r w:rsidR="00E54855">
        <w:rPr>
          <w:rFonts w:eastAsia="Times New Roman" w:cs="Times New Roman"/>
          <w:color w:val="000000"/>
        </w:rPr>
        <w:t>CORONAtion</w:t>
      </w:r>
      <w:proofErr w:type="spellEnd"/>
      <w:r w:rsidR="00E54855">
        <w:rPr>
          <w:rFonts w:eastAsia="Times New Roman" w:cs="Times New Roman"/>
          <w:color w:val="000000"/>
        </w:rPr>
        <w:t xml:space="preserve"> episode</w:t>
      </w:r>
      <w:r w:rsidR="008812BC">
        <w:rPr>
          <w:rFonts w:eastAsia="Times New Roman" w:cs="Times New Roman"/>
          <w:color w:val="000000"/>
        </w:rPr>
        <w:t xml:space="preserve"> </w:t>
      </w:r>
      <w:r w:rsidR="00E54855">
        <w:rPr>
          <w:rFonts w:eastAsia="Times New Roman" w:cs="Times New Roman"/>
          <w:color w:val="000000"/>
        </w:rPr>
        <w:t>on June 1</w:t>
      </w:r>
      <w:r w:rsidR="00B94CEA">
        <w:rPr>
          <w:rFonts w:eastAsia="Times New Roman" w:cs="Times New Roman"/>
          <w:color w:val="000000"/>
        </w:rPr>
        <w:t>2</w:t>
      </w:r>
      <w:r w:rsidR="00E54855" w:rsidRPr="00E54855">
        <w:rPr>
          <w:rFonts w:eastAsia="Times New Roman" w:cs="Times New Roman"/>
          <w:color w:val="000000"/>
          <w:vertAlign w:val="superscript"/>
        </w:rPr>
        <w:t>th</w:t>
      </w:r>
      <w:r w:rsidR="00E54855">
        <w:rPr>
          <w:rFonts w:eastAsia="Times New Roman" w:cs="Times New Roman"/>
          <w:color w:val="000000"/>
        </w:rPr>
        <w:t xml:space="preserve">. </w:t>
      </w:r>
      <w:r w:rsidR="00580298">
        <w:rPr>
          <w:rFonts w:eastAsia="Times New Roman" w:cs="Times New Roman"/>
          <w:color w:val="000000"/>
        </w:rPr>
        <w:t xml:space="preserve">All episodes will </w:t>
      </w:r>
      <w:r w:rsidR="00A92BF2">
        <w:rPr>
          <w:rFonts w:eastAsia="Times New Roman" w:cs="Times New Roman"/>
          <w:color w:val="000000"/>
        </w:rPr>
        <w:t>premiere</w:t>
      </w:r>
      <w:r w:rsidR="00580298">
        <w:rPr>
          <w:rFonts w:eastAsia="Times New Roman" w:cs="Times New Roman"/>
          <w:color w:val="000000"/>
        </w:rPr>
        <w:t xml:space="preserve"> at 6pm on the Beaver Queen Pageant website, </w:t>
      </w:r>
      <w:hyperlink r:id="rId8" w:history="1">
        <w:r w:rsidR="00580298" w:rsidRPr="00367532">
          <w:rPr>
            <w:rStyle w:val="Hyperlink"/>
            <w:rFonts w:eastAsia="Times New Roman" w:cs="Times New Roman"/>
          </w:rPr>
          <w:t>www.beaverqueen.org</w:t>
        </w:r>
      </w:hyperlink>
      <w:r w:rsidR="00580298">
        <w:rPr>
          <w:rFonts w:eastAsia="Times New Roman" w:cs="Times New Roman"/>
          <w:color w:val="000000"/>
        </w:rPr>
        <w:t>, and will also be available on YouTube, Facebook, and Instagram I-TV</w:t>
      </w:r>
      <w:r w:rsidR="00B94CEA">
        <w:rPr>
          <w:rFonts w:eastAsia="Times New Roman" w:cs="Times New Roman"/>
          <w:color w:val="000000"/>
        </w:rPr>
        <w:t xml:space="preserve"> so you can view as soon as they are posted or wait till you have time to view with your own beaver den</w:t>
      </w:r>
      <w:r w:rsidR="00580298">
        <w:rPr>
          <w:rFonts w:eastAsia="Times New Roman" w:cs="Times New Roman"/>
          <w:color w:val="000000"/>
        </w:rPr>
        <w:t xml:space="preserve">. </w:t>
      </w:r>
    </w:p>
    <w:p w14:paraId="6E0EC8BC" w14:textId="559E9E4C" w:rsidR="0097653B" w:rsidRPr="009B2D54" w:rsidRDefault="00515D71" w:rsidP="009B2D54">
      <w:pPr>
        <w:spacing w:line="240" w:lineRule="auto"/>
        <w:rPr>
          <w:rFonts w:cs="Times New Roman"/>
        </w:rPr>
      </w:pPr>
      <w:r>
        <w:rPr>
          <w:rFonts w:cs="Times New Roman"/>
        </w:rPr>
        <w:t>The Beaver Queen Pageant</w:t>
      </w:r>
      <w:r w:rsidR="0097653B" w:rsidRPr="009B2D54">
        <w:rPr>
          <w:rFonts w:cs="Times New Roman"/>
        </w:rPr>
        <w:t xml:space="preserve"> is uniquely Durham: a mash-up of community, creativity, playfulness, and advocacy for a cause. The first event was held in April of 2005 in celebration of a successful community effort by</w:t>
      </w:r>
      <w:r w:rsidR="00B22721">
        <w:rPr>
          <w:rFonts w:cs="Times New Roman"/>
        </w:rPr>
        <w:t xml:space="preserve"> residents of</w:t>
      </w:r>
      <w:r w:rsidR="0097653B" w:rsidRPr="009B2D54">
        <w:rPr>
          <w:rFonts w:cs="Times New Roman"/>
        </w:rPr>
        <w:t xml:space="preserve"> the Duke Park neighborhood to stop the NC Department of Transportation from eradicating a den of beavers that had taken up residence in wetlands north of I</w:t>
      </w:r>
      <w:r w:rsidR="00B22721">
        <w:rPr>
          <w:rFonts w:cs="Times New Roman"/>
        </w:rPr>
        <w:t xml:space="preserve">nterstate </w:t>
      </w:r>
      <w:r w:rsidR="0097653B" w:rsidRPr="009B2D54">
        <w:rPr>
          <w:rFonts w:cs="Times New Roman"/>
        </w:rPr>
        <w:t>85. Beverly Woody was crowned the first Beaver Queen following an amazing clog dancing routine.</w:t>
      </w:r>
    </w:p>
    <w:p w14:paraId="4837C643" w14:textId="2A29F2CC" w:rsidR="00B92974" w:rsidRPr="009B2D54" w:rsidRDefault="0097653B" w:rsidP="009B2D54">
      <w:pPr>
        <w:spacing w:line="240" w:lineRule="auto"/>
        <w:rPr>
          <w:rFonts w:eastAsia="Times New Roman" w:cs="Times New Roman"/>
          <w:color w:val="000000"/>
        </w:rPr>
      </w:pPr>
      <w:r w:rsidRPr="009B2D54">
        <w:rPr>
          <w:rFonts w:eastAsia="Times New Roman" w:cs="Times New Roman"/>
        </w:rPr>
        <w:t>The even</w:t>
      </w:r>
      <w:r w:rsidR="00B92974" w:rsidRPr="009B2D54">
        <w:rPr>
          <w:rFonts w:eastAsia="Times New Roman" w:cs="Times New Roman"/>
        </w:rPr>
        <w:t>t</w:t>
      </w:r>
      <w:r w:rsidRPr="009B2D54">
        <w:rPr>
          <w:rFonts w:eastAsia="Times New Roman" w:cs="Times New Roman"/>
        </w:rPr>
        <w:t xml:space="preserve"> raises money for </w:t>
      </w:r>
      <w:r w:rsidR="00477639" w:rsidRPr="009B2D54">
        <w:rPr>
          <w:rFonts w:eastAsia="Times New Roman" w:cs="Times New Roman"/>
          <w:color w:val="000000"/>
        </w:rPr>
        <w:t>the Ellerbe Creek Watershed Association (ECWA)</w:t>
      </w:r>
      <w:r w:rsidR="00B92974" w:rsidRPr="009B2D54">
        <w:rPr>
          <w:rFonts w:eastAsia="Times New Roman" w:cs="Times New Roman"/>
          <w:color w:val="000000"/>
        </w:rPr>
        <w:t>.</w:t>
      </w:r>
      <w:r w:rsidR="004B04FB">
        <w:rPr>
          <w:rFonts w:eastAsia="Times New Roman" w:cs="Times New Roman"/>
          <w:color w:val="000000"/>
        </w:rPr>
        <w:t xml:space="preserve"> Past pageants have raised </w:t>
      </w:r>
      <w:r w:rsidR="00B22721" w:rsidRPr="00B94CEA">
        <w:rPr>
          <w:rFonts w:eastAsia="Times New Roman" w:cs="Times New Roman"/>
          <w:color w:val="000000"/>
        </w:rPr>
        <w:t xml:space="preserve">a combined </w:t>
      </w:r>
      <w:r w:rsidR="004B04FB" w:rsidRPr="00B94CEA">
        <w:rPr>
          <w:rFonts w:eastAsia="Times New Roman" w:cs="Times New Roman"/>
          <w:color w:val="000000"/>
        </w:rPr>
        <w:t>$1</w:t>
      </w:r>
      <w:r w:rsidR="00B94CEA" w:rsidRPr="00B94CEA">
        <w:rPr>
          <w:rFonts w:eastAsia="Times New Roman" w:cs="Times New Roman"/>
          <w:color w:val="000000"/>
        </w:rPr>
        <w:t>74</w:t>
      </w:r>
      <w:r w:rsidR="004B04FB" w:rsidRPr="00B94CEA">
        <w:rPr>
          <w:rFonts w:eastAsia="Times New Roman" w:cs="Times New Roman"/>
          <w:color w:val="000000"/>
        </w:rPr>
        <w:t>,000</w:t>
      </w:r>
      <w:r w:rsidR="004B04FB">
        <w:rPr>
          <w:rFonts w:eastAsia="Times New Roman" w:cs="Times New Roman"/>
          <w:color w:val="000000"/>
        </w:rPr>
        <w:t xml:space="preserve"> for </w:t>
      </w:r>
      <w:r w:rsidR="00B22721">
        <w:rPr>
          <w:rFonts w:eastAsia="Times New Roman" w:cs="Times New Roman"/>
          <w:color w:val="000000"/>
        </w:rPr>
        <w:t>Ellerbe Creek Watershed Association’s conservation activities in Durham</w:t>
      </w:r>
      <w:r w:rsidR="004B04FB">
        <w:rPr>
          <w:rFonts w:eastAsia="Times New Roman" w:cs="Times New Roman"/>
          <w:color w:val="000000"/>
        </w:rPr>
        <w:t>.</w:t>
      </w:r>
      <w:r w:rsidR="00B92974" w:rsidRPr="009B2D54">
        <w:rPr>
          <w:rFonts w:eastAsia="Times New Roman" w:cs="Times New Roman"/>
          <w:color w:val="000000"/>
        </w:rPr>
        <w:t xml:space="preserve"> The lead business sponsors</w:t>
      </w:r>
      <w:r w:rsidR="00515D71">
        <w:rPr>
          <w:rFonts w:eastAsia="Times New Roman" w:cs="Times New Roman"/>
          <w:color w:val="000000"/>
        </w:rPr>
        <w:t xml:space="preserve"> this year</w:t>
      </w:r>
      <w:r w:rsidR="00B92974" w:rsidRPr="009B2D54">
        <w:rPr>
          <w:rFonts w:eastAsia="Times New Roman" w:cs="Times New Roman"/>
          <w:color w:val="000000"/>
        </w:rPr>
        <w:t xml:space="preserve"> </w:t>
      </w:r>
      <w:r w:rsidR="00FE04A6">
        <w:rPr>
          <w:rFonts w:eastAsia="Times New Roman" w:cs="Times New Roman"/>
          <w:color w:val="000000"/>
        </w:rPr>
        <w:t xml:space="preserve">include Vaguely Reminiscent, </w:t>
      </w:r>
      <w:r w:rsidR="00B94CEA">
        <w:rPr>
          <w:rFonts w:eastAsia="Times New Roman" w:cs="Times New Roman"/>
          <w:color w:val="000000"/>
        </w:rPr>
        <w:t>Willow Oak Veterinary Hospital, Acme Plumbing, and Beer Study.</w:t>
      </w:r>
      <w:r w:rsidR="004B04FB">
        <w:rPr>
          <w:rFonts w:eastAsia="Times New Roman" w:cs="Times New Roman"/>
          <w:color w:val="000000"/>
        </w:rPr>
        <w:t xml:space="preserve"> </w:t>
      </w:r>
      <w:r w:rsidR="00FE04A6">
        <w:rPr>
          <w:rFonts w:eastAsia="Times New Roman" w:cs="Times New Roman"/>
          <w:color w:val="000000"/>
        </w:rPr>
        <w:t>G. Crabtree Spaces</w:t>
      </w:r>
      <w:r w:rsidR="00B94CEA">
        <w:rPr>
          <w:rFonts w:eastAsia="Times New Roman" w:cs="Times New Roman"/>
          <w:color w:val="000000"/>
        </w:rPr>
        <w:t xml:space="preserve"> and Merge Records </w:t>
      </w:r>
      <w:r w:rsidR="008812BC">
        <w:rPr>
          <w:rFonts w:eastAsia="Times New Roman" w:cs="Times New Roman"/>
          <w:color w:val="000000"/>
        </w:rPr>
        <w:t xml:space="preserve">are sponsoring </w:t>
      </w:r>
      <w:r w:rsidR="00B92974" w:rsidRPr="009B2D54">
        <w:rPr>
          <w:rFonts w:eastAsia="Times New Roman" w:cs="Times New Roman"/>
          <w:color w:val="000000"/>
        </w:rPr>
        <w:t xml:space="preserve">at the judge level. </w:t>
      </w:r>
      <w:r w:rsidR="00580298">
        <w:rPr>
          <w:rFonts w:eastAsia="Times New Roman" w:cs="Times New Roman"/>
          <w:color w:val="000000"/>
        </w:rPr>
        <w:t xml:space="preserve">Members of the public are encouraged to check out the website </w:t>
      </w:r>
      <w:r w:rsidR="00B94CEA">
        <w:rPr>
          <w:rFonts w:eastAsia="Times New Roman" w:cs="Times New Roman"/>
          <w:color w:val="000000"/>
        </w:rPr>
        <w:t xml:space="preserve">for information on all our wonderful sponsors </w:t>
      </w:r>
      <w:r w:rsidR="00580298">
        <w:rPr>
          <w:rFonts w:eastAsia="Times New Roman" w:cs="Times New Roman"/>
          <w:color w:val="000000"/>
        </w:rPr>
        <w:t>and</w:t>
      </w:r>
      <w:r w:rsidR="00B92974" w:rsidRPr="009B2D54">
        <w:rPr>
          <w:rFonts w:eastAsia="Times New Roman" w:cs="Times New Roman"/>
          <w:color w:val="000000"/>
        </w:rPr>
        <w:t xml:space="preserve"> for </w:t>
      </w:r>
      <w:r w:rsidR="00FE5202">
        <w:rPr>
          <w:rFonts w:eastAsia="Times New Roman" w:cs="Times New Roman"/>
          <w:color w:val="000000"/>
        </w:rPr>
        <w:t xml:space="preserve">their </w:t>
      </w:r>
      <w:r w:rsidR="00B92974" w:rsidRPr="009B2D54">
        <w:rPr>
          <w:rFonts w:eastAsia="Times New Roman" w:cs="Times New Roman"/>
          <w:color w:val="000000"/>
        </w:rPr>
        <w:t xml:space="preserve">favorite contestants at </w:t>
      </w:r>
      <w:hyperlink r:id="rId9" w:history="1">
        <w:r w:rsidR="00B92974" w:rsidRPr="009B2D54">
          <w:rPr>
            <w:rStyle w:val="Hyperlink"/>
            <w:rFonts w:eastAsia="Times New Roman" w:cs="Times New Roman"/>
          </w:rPr>
          <w:t>www.beaverqueen.org</w:t>
        </w:r>
      </w:hyperlink>
      <w:r w:rsidR="00B92974" w:rsidRPr="009B2D54">
        <w:rPr>
          <w:rFonts w:eastAsia="Times New Roman" w:cs="Times New Roman"/>
          <w:color w:val="000000"/>
        </w:rPr>
        <w:t xml:space="preserve">. </w:t>
      </w:r>
    </w:p>
    <w:p w14:paraId="1EBDDCD2" w14:textId="79E36E7E" w:rsidR="00B92974" w:rsidRPr="009B2D54" w:rsidRDefault="00B92974" w:rsidP="009B2D54">
      <w:pPr>
        <w:pStyle w:val="NormalWeb"/>
        <w:spacing w:before="0" w:beforeAutospacing="0" w:after="160" w:afterAutospacing="0"/>
        <w:rPr>
          <w:rFonts w:asciiTheme="minorHAnsi" w:eastAsiaTheme="minorHAnsi" w:hAnsiTheme="minorHAnsi"/>
          <w:sz w:val="22"/>
          <w:szCs w:val="22"/>
        </w:rPr>
      </w:pPr>
      <w:r w:rsidRPr="009B2D54">
        <w:rPr>
          <w:rFonts w:asciiTheme="minorHAnsi" w:hAnsiTheme="minorHAnsi"/>
          <w:color w:val="000000"/>
          <w:sz w:val="22"/>
          <w:szCs w:val="22"/>
        </w:rPr>
        <w:t xml:space="preserve">The mission of the Ellerbe Creek Watershed Association is </w:t>
      </w:r>
      <w:r w:rsidR="009E2D0B">
        <w:rPr>
          <w:rFonts w:asciiTheme="minorHAnsi" w:eastAsiaTheme="minorHAnsi" w:hAnsiTheme="minorHAnsi"/>
          <w:sz w:val="22"/>
          <w:szCs w:val="22"/>
        </w:rPr>
        <w:t>to preserve,</w:t>
      </w:r>
      <w:r w:rsidRPr="009B2D54">
        <w:rPr>
          <w:rFonts w:asciiTheme="minorHAnsi" w:eastAsiaTheme="minorHAnsi" w:hAnsiTheme="minorHAnsi"/>
          <w:sz w:val="22"/>
          <w:szCs w:val="22"/>
        </w:rPr>
        <w:t xml:space="preserve"> protect</w:t>
      </w:r>
      <w:r w:rsidR="009E2D0B">
        <w:rPr>
          <w:rFonts w:asciiTheme="minorHAnsi" w:eastAsiaTheme="minorHAnsi" w:hAnsiTheme="minorHAnsi"/>
          <w:sz w:val="22"/>
          <w:szCs w:val="22"/>
        </w:rPr>
        <w:t>,</w:t>
      </w:r>
      <w:r w:rsidRPr="009B2D54">
        <w:rPr>
          <w:rFonts w:asciiTheme="minorHAnsi" w:eastAsiaTheme="minorHAnsi" w:hAnsiTheme="minorHAnsi"/>
          <w:sz w:val="22"/>
          <w:szCs w:val="22"/>
        </w:rPr>
        <w:t xml:space="preserve"> and restore a healthy, living Ellerbe Creek watershed. Ellerbe Creek flows for more than 20 miles through Durham to Falls Lake, Raleigh’s water supply. Sadly, the </w:t>
      </w:r>
      <w:r w:rsidR="00C70A81">
        <w:rPr>
          <w:rFonts w:asciiTheme="minorHAnsi" w:eastAsiaTheme="minorHAnsi" w:hAnsiTheme="minorHAnsi"/>
          <w:sz w:val="22"/>
          <w:szCs w:val="22"/>
        </w:rPr>
        <w:t>c</w:t>
      </w:r>
      <w:r w:rsidRPr="009B2D54">
        <w:rPr>
          <w:rFonts w:asciiTheme="minorHAnsi" w:eastAsiaTheme="minorHAnsi" w:hAnsiTheme="minorHAnsi"/>
          <w:sz w:val="22"/>
          <w:szCs w:val="22"/>
        </w:rPr>
        <w:t xml:space="preserve">reek is listed as one of North Carolina’s most polluted streams. </w:t>
      </w:r>
      <w:r w:rsidR="009B2D54" w:rsidRPr="009B2D54">
        <w:rPr>
          <w:rFonts w:asciiTheme="minorHAnsi" w:hAnsiTheme="minorHAnsi"/>
          <w:sz w:val="22"/>
          <w:szCs w:val="22"/>
        </w:rPr>
        <w:t>The money raised through the Beaver Queen Pageant support</w:t>
      </w:r>
      <w:r w:rsidR="009E2D0B">
        <w:rPr>
          <w:rFonts w:asciiTheme="minorHAnsi" w:hAnsiTheme="minorHAnsi"/>
          <w:sz w:val="22"/>
          <w:szCs w:val="22"/>
        </w:rPr>
        <w:t>s</w:t>
      </w:r>
      <w:r w:rsidR="009B2D54" w:rsidRPr="009B2D54">
        <w:rPr>
          <w:rFonts w:asciiTheme="minorHAnsi" w:hAnsiTheme="minorHAnsi"/>
          <w:sz w:val="22"/>
          <w:szCs w:val="22"/>
        </w:rPr>
        <w:t xml:space="preserve"> ECWA’s long-term goals for the watershed including creating an interconnected network of trails and nature preserves, restoring water quality and habitat in Ellerbe Creek, and creating green space for people in the community to enjoy.</w:t>
      </w:r>
      <w:r w:rsidR="009B2D54">
        <w:rPr>
          <w:rFonts w:asciiTheme="minorHAnsi" w:hAnsiTheme="minorHAnsi"/>
          <w:sz w:val="22"/>
          <w:szCs w:val="22"/>
        </w:rPr>
        <w:t xml:space="preserve"> </w:t>
      </w:r>
      <w:r w:rsidRPr="009B2D54">
        <w:rPr>
          <w:rFonts w:asciiTheme="minorHAnsi" w:hAnsiTheme="minorHAnsi"/>
          <w:sz w:val="22"/>
          <w:szCs w:val="22"/>
        </w:rPr>
        <w:t>Since 1</w:t>
      </w:r>
      <w:r w:rsidR="00FE04A6">
        <w:rPr>
          <w:rFonts w:asciiTheme="minorHAnsi" w:hAnsiTheme="minorHAnsi"/>
          <w:sz w:val="22"/>
          <w:szCs w:val="22"/>
        </w:rPr>
        <w:t>999, ECWA has protected over 4</w:t>
      </w:r>
      <w:r w:rsidR="00E54855">
        <w:rPr>
          <w:rFonts w:asciiTheme="minorHAnsi" w:hAnsiTheme="minorHAnsi"/>
          <w:sz w:val="22"/>
          <w:szCs w:val="22"/>
        </w:rPr>
        <w:t>50</w:t>
      </w:r>
      <w:r w:rsidRPr="009B2D54">
        <w:rPr>
          <w:rFonts w:asciiTheme="minorHAnsi" w:hAnsiTheme="minorHAnsi"/>
          <w:sz w:val="22"/>
          <w:szCs w:val="22"/>
        </w:rPr>
        <w:t xml:space="preserve"> acres of land along Ellerbe Creek and its tributary streams, restoring these forgotten and neglected areas into community assets</w:t>
      </w:r>
      <w:r w:rsidR="004B04FB">
        <w:rPr>
          <w:rFonts w:asciiTheme="minorHAnsi" w:hAnsiTheme="minorHAnsi"/>
          <w:sz w:val="22"/>
          <w:szCs w:val="22"/>
        </w:rPr>
        <w:t xml:space="preserve"> as five</w:t>
      </w:r>
      <w:r w:rsidR="009B2D54" w:rsidRPr="009B2D54">
        <w:rPr>
          <w:rFonts w:asciiTheme="minorHAnsi" w:hAnsiTheme="minorHAnsi"/>
          <w:sz w:val="22"/>
          <w:szCs w:val="22"/>
        </w:rPr>
        <w:t xml:space="preserve"> public nature preserves</w:t>
      </w:r>
      <w:r w:rsidRPr="009B2D54">
        <w:rPr>
          <w:rFonts w:asciiTheme="minorHAnsi" w:hAnsiTheme="minorHAnsi"/>
          <w:sz w:val="22"/>
          <w:szCs w:val="22"/>
        </w:rPr>
        <w:t xml:space="preserve">. </w:t>
      </w:r>
    </w:p>
    <w:p w14:paraId="302212C8" w14:textId="006239AA" w:rsidR="00AD47C9" w:rsidRDefault="00AD47C9" w:rsidP="009B2D54">
      <w:pPr>
        <w:spacing w:line="240" w:lineRule="auto"/>
        <w:jc w:val="center"/>
        <w:rPr>
          <w:rFonts w:eastAsia="Times New Roman" w:cs="Times New Roman"/>
          <w:color w:val="000000"/>
        </w:rPr>
      </w:pPr>
      <w:r>
        <w:rPr>
          <w:rFonts w:eastAsia="Times New Roman" w:cs="Times New Roman"/>
          <w:color w:val="000000"/>
        </w:rPr>
        <w:t xml:space="preserve">For photos: </w:t>
      </w:r>
      <w:hyperlink r:id="rId10" w:history="1">
        <w:r w:rsidRPr="00AD47C9">
          <w:rPr>
            <w:rStyle w:val="Hyperlink"/>
            <w:rFonts w:eastAsia="Times New Roman" w:cs="Times New Roman"/>
          </w:rPr>
          <w:t>https://photos.app.goo.gl/u83nqtoJt4KFG2G28</w:t>
        </w:r>
      </w:hyperlink>
    </w:p>
    <w:p w14:paraId="74CD2E04" w14:textId="77777777" w:rsidR="00121607" w:rsidRPr="009B2D54" w:rsidRDefault="00A7652F" w:rsidP="009B2D54">
      <w:pPr>
        <w:spacing w:line="240" w:lineRule="auto"/>
        <w:jc w:val="center"/>
        <w:rPr>
          <w:rFonts w:eastAsia="Times New Roman" w:cs="Times New Roman"/>
          <w:color w:val="000000"/>
        </w:rPr>
      </w:pPr>
      <w:r w:rsidRPr="009B2D54">
        <w:rPr>
          <w:rFonts w:eastAsia="Times New Roman" w:cs="Times New Roman"/>
          <w:color w:val="000000"/>
        </w:rPr>
        <w:t xml:space="preserve">For more information: </w:t>
      </w:r>
      <w:r w:rsidR="00D112BB" w:rsidRPr="009B2D54">
        <w:rPr>
          <w:rFonts w:eastAsia="Times New Roman" w:cs="Times New Roman"/>
          <w:color w:val="000000"/>
        </w:rPr>
        <w:t>Rachel Cohn</w:t>
      </w:r>
      <w:r w:rsidR="008D5169" w:rsidRPr="009B2D54">
        <w:rPr>
          <w:rFonts w:eastAsia="Times New Roman" w:cs="Times New Roman"/>
          <w:color w:val="000000"/>
        </w:rPr>
        <w:t>, 919-</w:t>
      </w:r>
      <w:r w:rsidR="00D112BB" w:rsidRPr="009B2D54">
        <w:rPr>
          <w:rFonts w:eastAsia="Times New Roman" w:cs="Times New Roman"/>
          <w:color w:val="000000"/>
        </w:rPr>
        <w:t>698-9729</w:t>
      </w:r>
      <w:r w:rsidRPr="009B2D54">
        <w:rPr>
          <w:rFonts w:eastAsia="Times New Roman" w:cs="Times New Roman"/>
          <w:color w:val="000000"/>
        </w:rPr>
        <w:t xml:space="preserve"> or </w:t>
      </w:r>
      <w:hyperlink r:id="rId11" w:history="1">
        <w:r w:rsidR="00F60ED5" w:rsidRPr="009B2D54">
          <w:rPr>
            <w:rStyle w:val="Hyperlink"/>
            <w:rFonts w:eastAsia="Times New Roman" w:cs="Times New Roman"/>
          </w:rPr>
          <w:t>rachel@ellerbecreek.org</w:t>
        </w:r>
      </w:hyperlink>
      <w:r w:rsidRPr="009B2D54">
        <w:rPr>
          <w:rFonts w:eastAsia="Times New Roman" w:cs="Times New Roman"/>
          <w:color w:val="000000"/>
        </w:rPr>
        <w:t>.</w:t>
      </w:r>
    </w:p>
    <w:p w14:paraId="7E6B4576" w14:textId="77777777" w:rsidR="00121607" w:rsidRPr="009B2D54" w:rsidRDefault="008812BC" w:rsidP="009B2D54">
      <w:pPr>
        <w:spacing w:line="240" w:lineRule="auto"/>
        <w:jc w:val="center"/>
        <w:rPr>
          <w:rFonts w:eastAsia="Times New Roman" w:cs="Times New Roman"/>
          <w:color w:val="000000"/>
        </w:rPr>
      </w:pPr>
      <w:hyperlink r:id="rId12" w:history="1">
        <w:r w:rsidR="00A7652F" w:rsidRPr="009B2D54">
          <w:rPr>
            <w:rStyle w:val="Hyperlink"/>
            <w:rFonts w:eastAsia="Times New Roman" w:cs="Times New Roman"/>
          </w:rPr>
          <w:t>www.ellerbecreek.org</w:t>
        </w:r>
      </w:hyperlink>
      <w:r w:rsidR="00A7652F" w:rsidRPr="009B2D54">
        <w:rPr>
          <w:rFonts w:eastAsia="Times New Roman" w:cs="Times New Roman"/>
          <w:color w:val="000000"/>
        </w:rPr>
        <w:t xml:space="preserve"> </w:t>
      </w:r>
    </w:p>
    <w:p w14:paraId="59B7B824" w14:textId="66F536FF" w:rsidR="00535F48" w:rsidRPr="00E54855" w:rsidRDefault="008812BC" w:rsidP="00E54855">
      <w:pPr>
        <w:spacing w:line="240" w:lineRule="auto"/>
        <w:jc w:val="center"/>
        <w:rPr>
          <w:rFonts w:eastAsia="Times New Roman" w:cs="Times New Roman"/>
          <w:color w:val="000000"/>
        </w:rPr>
      </w:pPr>
      <w:hyperlink r:id="rId13" w:history="1">
        <w:r w:rsidR="00B92974" w:rsidRPr="009E2D0B">
          <w:rPr>
            <w:rStyle w:val="Hyperlink"/>
          </w:rPr>
          <w:t>www.beaverqueen.org</w:t>
        </w:r>
      </w:hyperlink>
      <w:bookmarkStart w:id="0" w:name="_GoBack"/>
      <w:bookmarkEnd w:id="0"/>
    </w:p>
    <w:sectPr w:rsidR="00535F48" w:rsidRPr="00E54855" w:rsidSect="00AD47C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6429"/>
    <w:multiLevelType w:val="hybridMultilevel"/>
    <w:tmpl w:val="93164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2F"/>
    <w:rsid w:val="00060C1F"/>
    <w:rsid w:val="000B4EB2"/>
    <w:rsid w:val="00121607"/>
    <w:rsid w:val="001963D1"/>
    <w:rsid w:val="001A6DF1"/>
    <w:rsid w:val="001B279E"/>
    <w:rsid w:val="001F451C"/>
    <w:rsid w:val="0026398F"/>
    <w:rsid w:val="00286F90"/>
    <w:rsid w:val="0036059D"/>
    <w:rsid w:val="003E7877"/>
    <w:rsid w:val="003F4FA2"/>
    <w:rsid w:val="00412B7F"/>
    <w:rsid w:val="00477639"/>
    <w:rsid w:val="004B04FB"/>
    <w:rsid w:val="00515D71"/>
    <w:rsid w:val="00535F48"/>
    <w:rsid w:val="00580298"/>
    <w:rsid w:val="00617ABB"/>
    <w:rsid w:val="00624185"/>
    <w:rsid w:val="00675D3C"/>
    <w:rsid w:val="007607F0"/>
    <w:rsid w:val="00842F43"/>
    <w:rsid w:val="008812BC"/>
    <w:rsid w:val="008A0672"/>
    <w:rsid w:val="008D5169"/>
    <w:rsid w:val="008E5C0B"/>
    <w:rsid w:val="00943C9E"/>
    <w:rsid w:val="0097653B"/>
    <w:rsid w:val="009B2D54"/>
    <w:rsid w:val="009E2D0B"/>
    <w:rsid w:val="00A34E17"/>
    <w:rsid w:val="00A47934"/>
    <w:rsid w:val="00A65932"/>
    <w:rsid w:val="00A7652F"/>
    <w:rsid w:val="00A92BF2"/>
    <w:rsid w:val="00AD47C9"/>
    <w:rsid w:val="00B03416"/>
    <w:rsid w:val="00B10B0E"/>
    <w:rsid w:val="00B119B1"/>
    <w:rsid w:val="00B22721"/>
    <w:rsid w:val="00B92974"/>
    <w:rsid w:val="00B94CEA"/>
    <w:rsid w:val="00BF23C2"/>
    <w:rsid w:val="00C70A81"/>
    <w:rsid w:val="00CF53DA"/>
    <w:rsid w:val="00D112BB"/>
    <w:rsid w:val="00DB69F5"/>
    <w:rsid w:val="00DD50BC"/>
    <w:rsid w:val="00E54855"/>
    <w:rsid w:val="00EB07C7"/>
    <w:rsid w:val="00F17FFB"/>
    <w:rsid w:val="00F60ED5"/>
    <w:rsid w:val="00FD6561"/>
    <w:rsid w:val="00FE04A6"/>
    <w:rsid w:val="00FE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6F999"/>
  <w15:docId w15:val="{DC1B7565-CA64-46CD-90B5-68982463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C0B"/>
  </w:style>
  <w:style w:type="paragraph" w:styleId="Heading5">
    <w:name w:val="heading 5"/>
    <w:basedOn w:val="Normal"/>
    <w:next w:val="Normal"/>
    <w:link w:val="Heading5Char"/>
    <w:uiPriority w:val="9"/>
    <w:semiHidden/>
    <w:unhideWhenUsed/>
    <w:qFormat/>
    <w:rsid w:val="00DB69F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5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52F"/>
    <w:rPr>
      <w:color w:val="0563C1" w:themeColor="hyperlink"/>
      <w:u w:val="single"/>
    </w:rPr>
  </w:style>
  <w:style w:type="character" w:styleId="Strong">
    <w:name w:val="Strong"/>
    <w:basedOn w:val="DefaultParagraphFont"/>
    <w:uiPriority w:val="22"/>
    <w:qFormat/>
    <w:rsid w:val="0097653B"/>
    <w:rPr>
      <w:b/>
      <w:bCs/>
    </w:rPr>
  </w:style>
  <w:style w:type="paragraph" w:styleId="NoSpacing">
    <w:name w:val="No Spacing"/>
    <w:uiPriority w:val="1"/>
    <w:qFormat/>
    <w:rsid w:val="00FE04A6"/>
    <w:pPr>
      <w:spacing w:after="0" w:line="240" w:lineRule="auto"/>
    </w:pPr>
  </w:style>
  <w:style w:type="character" w:customStyle="1" w:styleId="Heading5Char">
    <w:name w:val="Heading 5 Char"/>
    <w:basedOn w:val="DefaultParagraphFont"/>
    <w:link w:val="Heading5"/>
    <w:uiPriority w:val="9"/>
    <w:semiHidden/>
    <w:rsid w:val="00DB69F5"/>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AD4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C9"/>
    <w:rPr>
      <w:rFonts w:ascii="Tahoma" w:hAnsi="Tahoma" w:cs="Tahoma"/>
      <w:sz w:val="16"/>
      <w:szCs w:val="16"/>
    </w:rPr>
  </w:style>
  <w:style w:type="character" w:styleId="UnresolvedMention">
    <w:name w:val="Unresolved Mention"/>
    <w:basedOn w:val="DefaultParagraphFont"/>
    <w:uiPriority w:val="99"/>
    <w:semiHidden/>
    <w:unhideWhenUsed/>
    <w:rsid w:val="00A65932"/>
    <w:rPr>
      <w:color w:val="605E5C"/>
      <w:shd w:val="clear" w:color="auto" w:fill="E1DFDD"/>
    </w:rPr>
  </w:style>
  <w:style w:type="character" w:styleId="FollowedHyperlink">
    <w:name w:val="FollowedHyperlink"/>
    <w:basedOn w:val="DefaultParagraphFont"/>
    <w:uiPriority w:val="99"/>
    <w:semiHidden/>
    <w:unhideWhenUsed/>
    <w:rsid w:val="00B94C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258202">
      <w:bodyDiv w:val="1"/>
      <w:marLeft w:val="0"/>
      <w:marRight w:val="0"/>
      <w:marTop w:val="0"/>
      <w:marBottom w:val="0"/>
      <w:divBdr>
        <w:top w:val="none" w:sz="0" w:space="0" w:color="auto"/>
        <w:left w:val="none" w:sz="0" w:space="0" w:color="auto"/>
        <w:bottom w:val="none" w:sz="0" w:space="0" w:color="auto"/>
        <w:right w:val="none" w:sz="0" w:space="0" w:color="auto"/>
      </w:divBdr>
    </w:div>
    <w:div w:id="1103459882">
      <w:bodyDiv w:val="1"/>
      <w:marLeft w:val="0"/>
      <w:marRight w:val="0"/>
      <w:marTop w:val="0"/>
      <w:marBottom w:val="0"/>
      <w:divBdr>
        <w:top w:val="none" w:sz="0" w:space="0" w:color="auto"/>
        <w:left w:val="none" w:sz="0" w:space="0" w:color="auto"/>
        <w:bottom w:val="none" w:sz="0" w:space="0" w:color="auto"/>
        <w:right w:val="none" w:sz="0" w:space="0" w:color="auto"/>
      </w:divBdr>
    </w:div>
    <w:div w:id="1200389545">
      <w:bodyDiv w:val="1"/>
      <w:marLeft w:val="0"/>
      <w:marRight w:val="0"/>
      <w:marTop w:val="0"/>
      <w:marBottom w:val="0"/>
      <w:divBdr>
        <w:top w:val="none" w:sz="0" w:space="0" w:color="auto"/>
        <w:left w:val="none" w:sz="0" w:space="0" w:color="auto"/>
        <w:bottom w:val="none" w:sz="0" w:space="0" w:color="auto"/>
        <w:right w:val="none" w:sz="0" w:space="0" w:color="auto"/>
      </w:divBdr>
    </w:div>
    <w:div w:id="1503592475">
      <w:bodyDiv w:val="1"/>
      <w:marLeft w:val="0"/>
      <w:marRight w:val="0"/>
      <w:marTop w:val="0"/>
      <w:marBottom w:val="0"/>
      <w:divBdr>
        <w:top w:val="none" w:sz="0" w:space="0" w:color="auto"/>
        <w:left w:val="none" w:sz="0" w:space="0" w:color="auto"/>
        <w:bottom w:val="none" w:sz="0" w:space="0" w:color="auto"/>
        <w:right w:val="none" w:sz="0" w:space="0" w:color="auto"/>
      </w:divBdr>
    </w:div>
    <w:div w:id="20138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verqueen.org" TargetMode="External"/><Relationship Id="rId13" Type="http://schemas.openxmlformats.org/officeDocument/2006/relationships/hyperlink" Target="file:///C:\Users\ECWA\AppData\Local\Microsoft\Windows\INetCache\Content.Outlook\V9R0CC13\www.beaverqueen.org" TargetMode="External"/><Relationship Id="rId3" Type="http://schemas.openxmlformats.org/officeDocument/2006/relationships/settings" Target="settings.xml"/><Relationship Id="rId7" Type="http://schemas.openxmlformats.org/officeDocument/2006/relationships/hyperlink" Target="http://www.beaverqueen.org" TargetMode="External"/><Relationship Id="rId12" Type="http://schemas.openxmlformats.org/officeDocument/2006/relationships/hyperlink" Target="http://www.ellerbecree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rachel@ellerbecreek.org"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photos.app.goo.gl/u83nqtoJt4KFG2G28" TargetMode="External"/><Relationship Id="rId4" Type="http://schemas.openxmlformats.org/officeDocument/2006/relationships/webSettings" Target="webSettings.xml"/><Relationship Id="rId9" Type="http://schemas.openxmlformats.org/officeDocument/2006/relationships/hyperlink" Target="http://www.beaverquee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dcterms:created xsi:type="dcterms:W3CDTF">2021-05-03T20:25:00Z</dcterms:created>
  <dcterms:modified xsi:type="dcterms:W3CDTF">2021-05-04T15:49:00Z</dcterms:modified>
</cp:coreProperties>
</file>